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仿宋_GB2312"/>
          <w:b w:val="0"/>
          <w:bCs w:val="0"/>
          <w:i w:val="0"/>
          <w:iCs/>
          <w:color w:val="000000"/>
          <w:kern w:val="0"/>
          <w:sz w:val="32"/>
          <w:szCs w:val="32"/>
          <w:lang w:val="en-US" w:eastAsia="zh-CN" w:bidi="ar-SA"/>
        </w:rPr>
        <w:t>附件3：</w:t>
      </w:r>
    </w:p>
    <w:p>
      <w:pPr>
        <w:pStyle w:val="2"/>
        <w:spacing w:before="10"/>
        <w:jc w:val="center"/>
        <w:rPr>
          <w:rFonts w:hint="eastAsia" w:ascii="黑体" w:hAnsi="黑体" w:eastAsia="黑体" w:cs="黑体"/>
          <w:b/>
          <w:bCs/>
          <w:i w:val="0"/>
          <w:i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小标宋" w:hAnsi="小标宋" w:eastAsia="小标宋" w:cs="小标宋"/>
          <w:b w:val="0"/>
          <w:bCs w:val="0"/>
          <w:i w:val="0"/>
          <w:iCs/>
          <w:color w:val="000000"/>
          <w:kern w:val="0"/>
          <w:sz w:val="44"/>
          <w:szCs w:val="44"/>
          <w:lang w:val="en-US" w:eastAsia="zh-CN" w:bidi="ar-SA"/>
        </w:rPr>
        <w:t>学生社团成员满意度评价汇总表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40"/>
        <w:gridCol w:w="1914"/>
        <w:gridCol w:w="2470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850" w:hRule="atLeast"/>
        </w:trPr>
        <w:tc>
          <w:tcPr>
            <w:tcW w:w="1112" w:type="pct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</w:rPr>
              <w:t>学生社团名称</w:t>
            </w:r>
          </w:p>
        </w:tc>
        <w:tc>
          <w:tcPr>
            <w:tcW w:w="3886" w:type="pct"/>
            <w:gridSpan w:val="3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850" w:hRule="atLeast"/>
        </w:trPr>
        <w:tc>
          <w:tcPr>
            <w:tcW w:w="1112" w:type="pct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ascii="仿宋_GB2312" w:hAnsi="仿宋_GB2312" w:eastAsia="仿宋_GB2312" w:cs="仿宋_GB2312"/>
                <w:i w:val="0"/>
                <w:i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lang w:eastAsia="zh-CN"/>
              </w:rPr>
              <w:t>业务指导单位</w:t>
            </w:r>
          </w:p>
        </w:tc>
        <w:tc>
          <w:tcPr>
            <w:tcW w:w="3886" w:type="pct"/>
            <w:gridSpan w:val="3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2" w:type="pct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</w:rPr>
              <w:t>指导教师姓名</w:t>
            </w:r>
          </w:p>
        </w:tc>
        <w:tc>
          <w:tcPr>
            <w:tcW w:w="1314" w:type="pct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123" w:type="pct"/>
            <w:vAlign w:val="center"/>
          </w:tcPr>
          <w:p>
            <w:pPr>
              <w:pStyle w:val="2"/>
              <w:spacing w:before="10"/>
              <w:jc w:val="center"/>
              <w:rPr>
                <w:rFonts w:hint="default" w:ascii="黑体" w:hAnsi="黑体" w:eastAsia="仿宋_GB2312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/>
                <w:sz w:val="28"/>
                <w:lang w:val="en-US" w:eastAsia="zh-CN"/>
              </w:rPr>
              <w:t>所在单位</w:t>
            </w:r>
          </w:p>
        </w:tc>
        <w:tc>
          <w:tcPr>
            <w:tcW w:w="1449" w:type="pct"/>
            <w:gridSpan w:val="2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2" w:type="pct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/>
                <w:sz w:val="28"/>
                <w:lang w:eastAsia="zh-CN"/>
              </w:rPr>
              <w:t>社团总人数</w:t>
            </w:r>
          </w:p>
        </w:tc>
        <w:tc>
          <w:tcPr>
            <w:tcW w:w="1314" w:type="pct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123" w:type="pct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/>
                <w:sz w:val="28"/>
                <w:lang w:eastAsia="zh-CN"/>
              </w:rPr>
              <w:t>参与评价人数</w:t>
            </w:r>
          </w:p>
        </w:tc>
        <w:tc>
          <w:tcPr>
            <w:tcW w:w="1449" w:type="pct"/>
            <w:gridSpan w:val="2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737" w:hRule="atLeast"/>
        </w:trPr>
        <w:tc>
          <w:tcPr>
            <w:tcW w:w="4998" w:type="pct"/>
            <w:gridSpan w:val="4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i w:val="0"/>
                <w:iCs/>
                <w:sz w:val="28"/>
                <w:lang w:val="en-US" w:eastAsia="zh-CN"/>
              </w:rPr>
              <w:t>满意度评价成绩明细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737" w:hRule="atLeast"/>
        </w:trPr>
        <w:tc>
          <w:tcPr>
            <w:tcW w:w="1112" w:type="pct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cs="仿宋_GB2312"/>
                <w:i w:val="0"/>
                <w:iCs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i w:val="0"/>
                <w:iCs w:val="0"/>
                <w:sz w:val="28"/>
                <w:szCs w:val="28"/>
                <w:lang w:eastAsia="zh-CN"/>
              </w:rPr>
              <w:t>平均分</w:t>
            </w:r>
          </w:p>
        </w:tc>
        <w:tc>
          <w:tcPr>
            <w:tcW w:w="3886" w:type="pct"/>
            <w:gridSpan w:val="3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850" w:hRule="atLeast"/>
        </w:trPr>
        <w:tc>
          <w:tcPr>
            <w:tcW w:w="1112" w:type="pct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cs="仿宋_GB2312"/>
                <w:i w:val="0"/>
                <w:iCs/>
                <w:sz w:val="28"/>
                <w:lang w:eastAsia="zh-CN"/>
              </w:rPr>
            </w:pPr>
            <w:r>
              <w:rPr>
                <w:rFonts w:hint="eastAsia" w:cs="仿宋_GB2312"/>
                <w:i w:val="0"/>
                <w:iCs/>
                <w:sz w:val="28"/>
                <w:lang w:eastAsia="zh-CN"/>
              </w:rPr>
              <w:t>评价档次明细</w:t>
            </w:r>
          </w:p>
        </w:tc>
        <w:tc>
          <w:tcPr>
            <w:tcW w:w="1314" w:type="pct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cs="仿宋_GB2312"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i w:val="0"/>
                <w:iCs/>
                <w:sz w:val="24"/>
                <w:szCs w:val="24"/>
                <w:lang w:val="en-US" w:eastAsia="zh-CN"/>
              </w:rPr>
              <w:t>优秀</w:t>
            </w:r>
          </w:p>
          <w:p>
            <w:pPr>
              <w:pStyle w:val="2"/>
              <w:spacing w:before="1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/>
                <w:sz w:val="24"/>
                <w:szCs w:val="24"/>
                <w:lang w:val="en-US" w:eastAsia="zh-CN"/>
              </w:rPr>
              <w:t>（90分及以上）</w:t>
            </w:r>
          </w:p>
        </w:tc>
        <w:tc>
          <w:tcPr>
            <w:tcW w:w="1123" w:type="pct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cs="仿宋_GB2312"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i w:val="0"/>
                <w:iCs/>
                <w:sz w:val="24"/>
                <w:szCs w:val="24"/>
                <w:lang w:val="en-US" w:eastAsia="zh-CN"/>
              </w:rPr>
              <w:t>合格</w:t>
            </w:r>
          </w:p>
          <w:p>
            <w:pPr>
              <w:pStyle w:val="2"/>
              <w:spacing w:before="10"/>
              <w:jc w:val="center"/>
              <w:rPr>
                <w:rFonts w:hint="eastAsia" w:cs="仿宋_GB2312"/>
                <w:i w:val="0"/>
                <w:iCs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i w:val="0"/>
                <w:iCs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仿宋_GB2312"/>
                <w:i w:val="0"/>
                <w:iCs/>
                <w:sz w:val="24"/>
                <w:szCs w:val="24"/>
                <w:lang w:val="en-US" w:eastAsia="zh-CN"/>
              </w:rPr>
              <w:t>60分及以上</w:t>
            </w:r>
            <w:r>
              <w:rPr>
                <w:rFonts w:hint="eastAsia" w:cs="仿宋_GB2312"/>
                <w:i w:val="0"/>
                <w:i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8" w:type="pct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cs="仿宋_GB2312"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i w:val="0"/>
                <w:iCs/>
                <w:sz w:val="24"/>
                <w:szCs w:val="24"/>
                <w:lang w:val="en-US" w:eastAsia="zh-CN"/>
              </w:rPr>
              <w:t>不合格</w:t>
            </w:r>
          </w:p>
          <w:p>
            <w:pPr>
              <w:pStyle w:val="2"/>
              <w:spacing w:before="1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/>
                <w:sz w:val="24"/>
                <w:szCs w:val="24"/>
                <w:lang w:val="en-US" w:eastAsia="zh-CN"/>
              </w:rPr>
              <w:t>（60分以下）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737" w:hRule="atLeast"/>
        </w:trPr>
        <w:tc>
          <w:tcPr>
            <w:tcW w:w="2426" w:type="pct"/>
            <w:gridSpan w:val="2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/>
                <w:sz w:val="28"/>
                <w:lang w:eastAsia="zh-CN"/>
              </w:rPr>
              <w:t>评价档次</w:t>
            </w:r>
          </w:p>
        </w:tc>
        <w:tc>
          <w:tcPr>
            <w:tcW w:w="2572" w:type="pct"/>
            <w:gridSpan w:val="2"/>
            <w:vAlign w:val="center"/>
          </w:tcPr>
          <w:p>
            <w:pPr>
              <w:pStyle w:val="2"/>
              <w:spacing w:before="1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551" w:hRule="atLeast"/>
        </w:trPr>
        <w:tc>
          <w:tcPr>
            <w:tcW w:w="2426" w:type="pct"/>
            <w:gridSpan w:val="2"/>
            <w:vAlign w:val="top"/>
          </w:tcPr>
          <w:p>
            <w:pPr>
              <w:pStyle w:val="2"/>
              <w:spacing w:before="10"/>
              <w:jc w:val="both"/>
              <w:rPr>
                <w:rFonts w:hint="eastAsia" w:ascii="仿宋_GB2312" w:hAnsi="仿宋_GB2312" w:eastAsia="仿宋_GB2312" w:cs="仿宋_GB2312"/>
                <w:i w:val="0"/>
                <w:iCs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pacing w:val="-3"/>
              </w:rPr>
              <w:t>导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教师本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pacing w:val="-3"/>
              </w:rPr>
              <w:t>人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签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pacing w:val="-3"/>
              </w:rPr>
              <w:t>字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：</w:t>
            </w:r>
          </w:p>
          <w:p>
            <w:pPr>
              <w:pStyle w:val="2"/>
              <w:spacing w:before="10"/>
              <w:jc w:val="both"/>
              <w:rPr>
                <w:rFonts w:hint="eastAsia" w:ascii="仿宋_GB2312" w:hAnsi="仿宋_GB2312" w:eastAsia="仿宋_GB2312" w:cs="仿宋_GB2312"/>
                <w:i w:val="0"/>
                <w:iCs/>
              </w:rPr>
            </w:pPr>
          </w:p>
          <w:p>
            <w:pPr>
              <w:pStyle w:val="2"/>
              <w:spacing w:before="10"/>
              <w:jc w:val="both"/>
              <w:rPr>
                <w:rFonts w:hint="eastAsia" w:ascii="仿宋_GB2312" w:hAnsi="仿宋_GB2312" w:eastAsia="仿宋_GB2312" w:cs="仿宋_GB2312"/>
                <w:i w:val="0"/>
                <w:iCs/>
              </w:rPr>
            </w:pPr>
          </w:p>
          <w:p>
            <w:pPr>
              <w:pStyle w:val="2"/>
              <w:spacing w:before="10"/>
              <w:jc w:val="right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年</w:t>
            </w:r>
            <w:r>
              <w:rPr>
                <w:rFonts w:hint="eastAsia" w:cs="仿宋_GB2312"/>
                <w:i w:val="0"/>
                <w:iCs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月</w:t>
            </w:r>
            <w:r>
              <w:rPr>
                <w:rFonts w:hint="eastAsia" w:cs="仿宋_GB2312"/>
                <w:i w:val="0"/>
                <w:iCs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日</w:t>
            </w:r>
          </w:p>
        </w:tc>
        <w:tc>
          <w:tcPr>
            <w:tcW w:w="2572" w:type="pct"/>
            <w:gridSpan w:val="2"/>
            <w:vAlign w:val="top"/>
          </w:tcPr>
          <w:p>
            <w:pPr>
              <w:pStyle w:val="2"/>
              <w:spacing w:before="10"/>
              <w:jc w:val="both"/>
              <w:rPr>
                <w:rFonts w:hint="eastAsia" w:ascii="仿宋_GB2312" w:hAnsi="仿宋_GB2312" w:eastAsia="仿宋_GB2312" w:cs="仿宋_GB2312"/>
                <w:i w:val="0"/>
                <w:iCs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社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pacing w:val="-3"/>
              </w:rPr>
              <w:t>团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负责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pacing w:val="-3"/>
              </w:rPr>
              <w:t>人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签字：</w:t>
            </w:r>
          </w:p>
          <w:p>
            <w:pPr>
              <w:pStyle w:val="2"/>
              <w:spacing w:before="10"/>
              <w:jc w:val="both"/>
              <w:rPr>
                <w:rFonts w:hint="eastAsia" w:ascii="仿宋_GB2312" w:hAnsi="仿宋_GB2312" w:eastAsia="仿宋_GB2312" w:cs="仿宋_GB2312"/>
                <w:i w:val="0"/>
                <w:iCs/>
              </w:rPr>
            </w:pPr>
          </w:p>
          <w:p>
            <w:pPr>
              <w:pStyle w:val="2"/>
              <w:spacing w:before="10"/>
              <w:jc w:val="both"/>
              <w:rPr>
                <w:rFonts w:hint="eastAsia" w:ascii="仿宋_GB2312" w:hAnsi="仿宋_GB2312" w:eastAsia="仿宋_GB2312" w:cs="仿宋_GB2312"/>
                <w:i w:val="0"/>
                <w:iCs/>
              </w:rPr>
            </w:pPr>
          </w:p>
          <w:p>
            <w:pPr>
              <w:pStyle w:val="2"/>
              <w:spacing w:before="10"/>
              <w:jc w:val="right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ab/>
            </w:r>
            <w:r>
              <w:rPr>
                <w:rFonts w:hint="eastAsia" w:cs="仿宋_GB2312"/>
                <w:i w:val="0"/>
                <w:iCs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月</w:t>
            </w:r>
            <w:r>
              <w:rPr>
                <w:rFonts w:hint="eastAsia" w:cs="仿宋_GB2312"/>
                <w:i w:val="0"/>
                <w:iCs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438" w:hRule="atLeast"/>
        </w:trPr>
        <w:tc>
          <w:tcPr>
            <w:tcW w:w="2426" w:type="pct"/>
            <w:gridSpan w:val="2"/>
            <w:vAlign w:val="top"/>
          </w:tcPr>
          <w:p>
            <w:pPr>
              <w:pStyle w:val="2"/>
              <w:spacing w:before="62"/>
              <w:ind w:left="220"/>
              <w:rPr>
                <w:rFonts w:hint="eastAsia" w:ascii="仿宋_GB2312" w:hAnsi="仿宋_GB2312" w:eastAsia="仿宋_GB2312" w:cs="仿宋_GB2312"/>
                <w:i w:val="0"/>
                <w:iCs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pacing w:val="-3"/>
                <w:w w:val="100"/>
              </w:rPr>
              <w:t>业务指导单位签字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pacing w:val="-1"/>
                <w:w w:val="100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pacing w:val="-2"/>
                <w:w w:val="100"/>
              </w:rPr>
              <w:t>盖章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pacing w:val="-140"/>
                <w:w w:val="100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w w:val="100"/>
              </w:rPr>
              <w:t>：</w:t>
            </w:r>
          </w:p>
          <w:p>
            <w:pPr>
              <w:pStyle w:val="2"/>
              <w:spacing w:before="10"/>
              <w:jc w:val="both"/>
              <w:rPr>
                <w:rFonts w:hint="eastAsia" w:ascii="仿宋_GB2312" w:hAnsi="仿宋_GB2312" w:eastAsia="仿宋_GB2312" w:cs="仿宋_GB2312"/>
                <w:i w:val="0"/>
                <w:iCs/>
              </w:rPr>
            </w:pPr>
          </w:p>
          <w:p>
            <w:pPr>
              <w:pStyle w:val="2"/>
              <w:spacing w:before="10"/>
              <w:jc w:val="right"/>
              <w:rPr>
                <w:rFonts w:hint="eastAsia" w:ascii="仿宋_GB2312" w:hAnsi="仿宋_GB2312" w:eastAsia="仿宋_GB2312" w:cs="仿宋_GB2312"/>
                <w:i w:val="0"/>
                <w:iCs/>
              </w:rPr>
            </w:pPr>
          </w:p>
          <w:p>
            <w:pPr>
              <w:pStyle w:val="2"/>
              <w:spacing w:before="10"/>
              <w:jc w:val="right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年</w:t>
            </w:r>
            <w:r>
              <w:rPr>
                <w:rFonts w:hint="eastAsia" w:cs="仿宋_GB2312"/>
                <w:i w:val="0"/>
                <w:iCs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月</w:t>
            </w:r>
            <w:r>
              <w:rPr>
                <w:rFonts w:hint="eastAsia" w:cs="仿宋_GB2312"/>
                <w:i w:val="0"/>
                <w:iCs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日</w:t>
            </w:r>
          </w:p>
        </w:tc>
        <w:tc>
          <w:tcPr>
            <w:tcW w:w="2572" w:type="pct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jc w:val="left"/>
              <w:textAlignment w:val="auto"/>
              <w:rPr>
                <w:rFonts w:hint="eastAsia" w:cs="仿宋_GB2312"/>
                <w:i w:val="0"/>
                <w:iCs/>
                <w:spacing w:val="-3"/>
                <w:w w:val="100"/>
                <w:lang w:val="en-US" w:eastAsia="zh-CN"/>
              </w:rPr>
            </w:pPr>
            <w:r>
              <w:rPr>
                <w:rFonts w:hint="eastAsia" w:cs="仿宋_GB2312"/>
                <w:i w:val="0"/>
                <w:iCs/>
                <w:spacing w:val="-3"/>
                <w:w w:val="100"/>
                <w:lang w:val="en-US" w:eastAsia="zh-CN"/>
              </w:rPr>
              <w:t>学生社团建设管理评议委员会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firstLine="548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spacing w:val="-7"/>
                <w:w w:val="10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pacing w:val="-3"/>
                <w:w w:val="100"/>
              </w:rPr>
              <w:t>签字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pacing w:val="-1"/>
                <w:w w:val="100"/>
              </w:rPr>
              <w:t>（盖章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pacing w:val="-149"/>
                <w:w w:val="100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pacing w:val="-7"/>
                <w:w w:val="100"/>
              </w:rPr>
              <w:t>：</w:t>
            </w:r>
          </w:p>
          <w:p>
            <w:pPr>
              <w:pStyle w:val="2"/>
              <w:spacing w:before="1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pacing w:val="-7"/>
                <w:w w:val="100"/>
              </w:rPr>
            </w:pPr>
          </w:p>
          <w:p>
            <w:pPr>
              <w:pStyle w:val="2"/>
              <w:spacing w:before="10"/>
              <w:jc w:val="both"/>
              <w:rPr>
                <w:rFonts w:hint="eastAsia" w:ascii="仿宋_GB2312" w:hAnsi="仿宋_GB2312" w:eastAsia="仿宋_GB2312" w:cs="仿宋_GB2312"/>
                <w:i w:val="0"/>
                <w:iCs/>
                <w:spacing w:val="-7"/>
                <w:w w:val="100"/>
              </w:rPr>
            </w:pPr>
          </w:p>
          <w:p>
            <w:pPr>
              <w:pStyle w:val="2"/>
              <w:spacing w:before="10"/>
              <w:jc w:val="right"/>
              <w:rPr>
                <w:rFonts w:hint="eastAsia" w:ascii="黑体" w:hAnsi="黑体" w:eastAsia="黑体" w:cs="黑体"/>
                <w:b/>
                <w:bCs/>
                <w:i w:val="0"/>
                <w:iCs/>
                <w:color w:val="00000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年</w:t>
            </w:r>
            <w:r>
              <w:rPr>
                <w:rFonts w:hint="eastAsia" w:cs="仿宋_GB2312"/>
                <w:i w:val="0"/>
                <w:iCs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月</w:t>
            </w:r>
            <w:r>
              <w:rPr>
                <w:rFonts w:hint="eastAsia" w:cs="仿宋_GB2312"/>
                <w:i w:val="0"/>
                <w:iCs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cs="仿宋_GB2312"/>
                <w:i w:val="0"/>
                <w:iCs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</w:pPr>
    </w:p>
    <w:sectPr>
      <w:pgSz w:w="11906" w:h="16838"/>
      <w:pgMar w:top="189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DM5MTEwOTBmN2MyNmUwOGE0ZDM1MDM0NWUzOTYifQ=="/>
  </w:docVars>
  <w:rsids>
    <w:rsidRoot w:val="7C7D1B3B"/>
    <w:rsid w:val="0DED16BC"/>
    <w:rsid w:val="404C3CDA"/>
    <w:rsid w:val="4918370D"/>
    <w:rsid w:val="49AC3225"/>
    <w:rsid w:val="53DE22B8"/>
    <w:rsid w:val="60445876"/>
    <w:rsid w:val="6BA6786A"/>
    <w:rsid w:val="6D17533E"/>
    <w:rsid w:val="7C7D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i/>
      <w:sz w:val="28"/>
      <w:szCs w:val="28"/>
      <w:lang w:val="zh-CN" w:eastAsia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1</TotalTime>
  <ScaleCrop>false</ScaleCrop>
  <LinksUpToDate>false</LinksUpToDate>
  <CharactersWithSpaces>163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2021-06-06T11:55:00Z</dcterms:created>
  <dc:creator>邹鹏程</dc:creator>
  <cp:lastModifiedBy>张腾</cp:lastModifiedBy>
  <dcterms:modified xsi:type="dcterms:W3CDTF">2022-06-02T08:09:38Z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44EA7332FA874DBAA956E906A3417FAD</vt:lpwstr>
  </property>
</Properties>
</file>